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6B1" w:rsidRPr="00EF7723" w:rsidRDefault="006916B1" w:rsidP="00484860">
      <w:pPr>
        <w:spacing w:after="0" w:line="240" w:lineRule="auto"/>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K</w:t>
      </w:r>
      <w:r w:rsidR="007E5558">
        <w:rPr>
          <w:rFonts w:ascii="Times New Roman" w:eastAsia="Times New Roman" w:hAnsi="Times New Roman" w:cs="Times New Roman"/>
          <w:b/>
          <w:color w:val="000000"/>
          <w:sz w:val="28"/>
          <w:szCs w:val="28"/>
        </w:rPr>
        <w:t>hoa</w:t>
      </w:r>
      <w:r w:rsidRPr="00EF7723">
        <w:rPr>
          <w:rFonts w:ascii="Times New Roman" w:eastAsia="Times New Roman" w:hAnsi="Times New Roman" w:cs="Times New Roman"/>
          <w:b/>
          <w:color w:val="000000"/>
          <w:sz w:val="28"/>
          <w:szCs w:val="28"/>
        </w:rPr>
        <w:t xml:space="preserve">:  </w:t>
      </w:r>
      <w:r w:rsidR="007E5558">
        <w:rPr>
          <w:rFonts w:ascii="Times New Roman" w:eastAsia="Times New Roman" w:hAnsi="Times New Roman" w:cs="Times New Roman"/>
          <w:b/>
          <w:color w:val="000000"/>
          <w:sz w:val="28"/>
          <w:szCs w:val="28"/>
        </w:rPr>
        <w:t>Công nghệ may – Thời trang</w:t>
      </w:r>
    </w:p>
    <w:p w:rsidR="006916B1" w:rsidRPr="00EF7723" w:rsidRDefault="00800946" w:rsidP="00484860">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GV: </w:t>
      </w:r>
      <w:r w:rsidR="007E5558">
        <w:rPr>
          <w:rFonts w:ascii="Times New Roman" w:eastAsia="Times New Roman" w:hAnsi="Times New Roman" w:cs="Times New Roman"/>
          <w:b/>
          <w:color w:val="000000"/>
          <w:sz w:val="28"/>
          <w:szCs w:val="28"/>
        </w:rPr>
        <w:t>Nguyễn Thị Hiền</w:t>
      </w:r>
    </w:p>
    <w:p w:rsidR="007E5558" w:rsidRDefault="007E5558" w:rsidP="006916B1">
      <w:pPr>
        <w:spacing w:after="0" w:line="240" w:lineRule="auto"/>
        <w:jc w:val="center"/>
        <w:rPr>
          <w:rFonts w:ascii="Times New Roman" w:eastAsia="Times New Roman" w:hAnsi="Times New Roman" w:cs="Times New Roman"/>
          <w:b/>
          <w:color w:val="000000"/>
          <w:sz w:val="28"/>
          <w:szCs w:val="28"/>
        </w:rPr>
      </w:pPr>
    </w:p>
    <w:p w:rsidR="00484860" w:rsidRPr="007E5558" w:rsidRDefault="006916B1" w:rsidP="006916B1">
      <w:pPr>
        <w:spacing w:after="0" w:line="240" w:lineRule="auto"/>
        <w:jc w:val="center"/>
        <w:rPr>
          <w:rFonts w:ascii="Times New Roman" w:eastAsia="Times New Roman" w:hAnsi="Times New Roman" w:cs="Times New Roman"/>
          <w:b/>
          <w:color w:val="000000"/>
          <w:sz w:val="32"/>
          <w:szCs w:val="32"/>
        </w:rPr>
      </w:pPr>
      <w:r w:rsidRPr="007E5558">
        <w:rPr>
          <w:rFonts w:ascii="Times New Roman" w:eastAsia="Times New Roman" w:hAnsi="Times New Roman" w:cs="Times New Roman"/>
          <w:b/>
          <w:color w:val="000000"/>
          <w:sz w:val="32"/>
          <w:szCs w:val="32"/>
        </w:rPr>
        <w:t>BÀI THU HOẠCH</w:t>
      </w:r>
    </w:p>
    <w:p w:rsidR="007E5558" w:rsidRDefault="007E5558" w:rsidP="004722A7">
      <w:pPr>
        <w:spacing w:after="0" w:line="240" w:lineRule="auto"/>
        <w:jc w:val="both"/>
        <w:rPr>
          <w:rFonts w:ascii="Times New Roman" w:eastAsia="Times New Roman" w:hAnsi="Times New Roman" w:cs="Times New Roman"/>
          <w:color w:val="000000"/>
          <w:sz w:val="28"/>
          <w:szCs w:val="28"/>
        </w:rPr>
      </w:pPr>
    </w:p>
    <w:p w:rsidR="00484860" w:rsidRPr="00EF7723" w:rsidRDefault="00484860" w:rsidP="004722A7">
      <w:pPr>
        <w:spacing w:after="0" w:line="240" w:lineRule="auto"/>
        <w:jc w:val="both"/>
        <w:rPr>
          <w:rFonts w:ascii="Times New Roman" w:eastAsia="Times New Roman" w:hAnsi="Times New Roman" w:cs="Times New Roman"/>
          <w:color w:val="000000"/>
          <w:sz w:val="28"/>
          <w:szCs w:val="28"/>
        </w:rPr>
      </w:pPr>
      <w:r w:rsidRPr="00EF7723">
        <w:rPr>
          <w:rFonts w:ascii="Times New Roman" w:eastAsia="Times New Roman" w:hAnsi="Times New Roman" w:cs="Times New Roman"/>
          <w:color w:val="000000"/>
          <w:sz w:val="28"/>
          <w:szCs w:val="28"/>
        </w:rPr>
        <w:t>"</w:t>
      </w:r>
      <w:r w:rsidRPr="00EF7723">
        <w:rPr>
          <w:rFonts w:ascii="Times New Roman" w:eastAsia="Times New Roman" w:hAnsi="Times New Roman" w:cs="Times New Roman"/>
          <w:b/>
          <w:bCs/>
          <w:color w:val="000000"/>
          <w:sz w:val="28"/>
          <w:szCs w:val="28"/>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EF7723">
        <w:rPr>
          <w:rFonts w:ascii="Times New Roman" w:eastAsia="Times New Roman" w:hAnsi="Times New Roman" w:cs="Times New Roman"/>
          <w:b/>
          <w:bCs/>
          <w:color w:val="000000"/>
          <w:sz w:val="28"/>
          <w:szCs w:val="28"/>
        </w:rPr>
        <w:t>căn</w:t>
      </w:r>
      <w:proofErr w:type="gramEnd"/>
      <w:r w:rsidRPr="00EF7723">
        <w:rPr>
          <w:rFonts w:ascii="Times New Roman" w:eastAsia="Times New Roman" w:hAnsi="Times New Roman" w:cs="Times New Roman"/>
          <w:b/>
          <w:bCs/>
          <w:color w:val="000000"/>
          <w:sz w:val="28"/>
          <w:szCs w:val="28"/>
        </w:rPr>
        <w:t xml:space="preserve"> bản toàn diện giáo dục và phát triển nguồn nhân lực trên địa bàn thành phố</w:t>
      </w:r>
      <w:r w:rsidRPr="00EF7723">
        <w:rPr>
          <w:rFonts w:ascii="Times New Roman" w:eastAsia="Times New Roman" w:hAnsi="Times New Roman" w:cs="Times New Roman"/>
          <w:color w:val="000000"/>
          <w:sz w:val="28"/>
          <w:szCs w:val="28"/>
        </w:rPr>
        <w:t>".</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EF7723">
        <w:rPr>
          <w:rFonts w:ascii="Times New Roman" w:eastAsia="Times New Roman" w:hAnsi="Times New Roman" w:cs="Times New Roman"/>
          <w:color w:val="000000"/>
          <w:sz w:val="28"/>
          <w:szCs w:val="28"/>
        </w:rPr>
        <w:t xml:space="preserve"> </w:t>
      </w:r>
      <w:r w:rsidRPr="004722A7">
        <w:rPr>
          <w:rFonts w:ascii="Times New Roman" w:eastAsia="Times New Roman" w:hAnsi="Times New Roman" w:cs="Times New Roman"/>
          <w:color w:val="000000"/>
          <w:sz w:val="26"/>
          <w:szCs w:val="26"/>
        </w:rPr>
        <w:t xml:space="preserve">Giáo dục Việt Nam đã đạt được nhiều thành tựu, góp phần quan trọng vào thắng lợi của công cuộc xây dựng và bảo vệ Tổ quốc. Tuy nhiên, giáo dục đã bộc lộ những yếu kém, bất cập, trong đó có những vấn đề gây bức xúc xã hội kéo dài. </w:t>
      </w:r>
      <w:proofErr w:type="gramStart"/>
      <w:r w:rsidRPr="004722A7">
        <w:rPr>
          <w:rFonts w:ascii="Times New Roman" w:eastAsia="Times New Roman" w:hAnsi="Times New Roman" w:cs="Times New Roman"/>
          <w:color w:val="000000"/>
          <w:sz w:val="26"/>
          <w:szCs w:val="26"/>
        </w:rPr>
        <w:t>Nhiều chính sách, cơ chế, giải pháp về giáo dục có hiệu quả trong giai đoạn vừa qua, nay đã không còn phù hợp, cần được điều chỉnh.</w:t>
      </w:r>
      <w:proofErr w:type="gramEnd"/>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Trong tình hình mới, đặc biệt là yêu cầu chuyển đổi mô hình tăng trưởng theo chiều sâu và cơ cấu lại nền kinh tế theo hướng chất lượng, hiệu quả, có sức cạnh tranh cao đòi hỏi giáo dục phải đáp ứng nhu cầu học tập đa dạng của người dân, nhanh chóng góp phần tạo ra đội ngũ nhân lực chất lượng cao. Nếu không đổi mới căn bản và toàn diện giáo dục và đào tạo thì nhân lực sẽ là yếu tố cản trở sự phát triển của đất nước.</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w:t>
      </w:r>
      <w:proofErr w:type="gramStart"/>
      <w:r w:rsidRPr="004722A7">
        <w:rPr>
          <w:rFonts w:ascii="Times New Roman" w:eastAsia="Times New Roman" w:hAnsi="Times New Roman" w:cs="Times New Roman"/>
          <w:color w:val="000000"/>
          <w:sz w:val="26"/>
          <w:szCs w:val="26"/>
        </w:rPr>
        <w:t>Nước ta đang trong quá trình hội nhập quốc tế ngày càng sâu rộng; sự phát triển nhanh chóng của khoa học và công nghệ, khoa học giáo dục và sự cạnh tranh quyết liệt trên nhiều lĩnh vực giữa các quốc gia đòi hỏi giáo dục phải đổi mới.</w:t>
      </w:r>
      <w:proofErr w:type="gramEnd"/>
      <w:r w:rsidRPr="004722A7">
        <w:rPr>
          <w:rFonts w:ascii="Times New Roman" w:eastAsia="Times New Roman" w:hAnsi="Times New Roman" w:cs="Times New Roman"/>
          <w:color w:val="000000"/>
          <w:sz w:val="26"/>
          <w:szCs w:val="26"/>
        </w:rPr>
        <w:t xml:space="preserve"> </w:t>
      </w:r>
      <w:proofErr w:type="gramStart"/>
      <w:r w:rsidRPr="004722A7">
        <w:rPr>
          <w:rFonts w:ascii="Times New Roman" w:eastAsia="Times New Roman" w:hAnsi="Times New Roman" w:cs="Times New Roman"/>
          <w:color w:val="000000"/>
          <w:sz w:val="26"/>
          <w:szCs w:val="26"/>
        </w:rPr>
        <w:t>Thực chất cạnh tranh giữa các quốc gia hiện nay là cạnh tranh về nguồn nhân lực và về khoa học và công nghệ.</w:t>
      </w:r>
      <w:proofErr w:type="gramEnd"/>
      <w:r w:rsidRPr="004722A7">
        <w:rPr>
          <w:rFonts w:ascii="Times New Roman" w:eastAsia="Times New Roman" w:hAnsi="Times New Roman" w:cs="Times New Roman"/>
          <w:color w:val="000000"/>
          <w:sz w:val="26"/>
          <w:szCs w:val="26"/>
        </w:rPr>
        <w:t xml:space="preserve"> Xu thế </w:t>
      </w:r>
      <w:proofErr w:type="gramStart"/>
      <w:r w:rsidRPr="004722A7">
        <w:rPr>
          <w:rFonts w:ascii="Times New Roman" w:eastAsia="Times New Roman" w:hAnsi="Times New Roman" w:cs="Times New Roman"/>
          <w:color w:val="000000"/>
          <w:sz w:val="26"/>
          <w:szCs w:val="26"/>
        </w:rPr>
        <w:t>chung</w:t>
      </w:r>
      <w:proofErr w:type="gramEnd"/>
      <w:r w:rsidRPr="004722A7">
        <w:rPr>
          <w:rFonts w:ascii="Times New Roman" w:eastAsia="Times New Roman" w:hAnsi="Times New Roman" w:cs="Times New Roman"/>
          <w:color w:val="000000"/>
          <w:sz w:val="26"/>
          <w:szCs w:val="26"/>
        </w:rPr>
        <w:t xml:space="preserve"> của thế giới khi bước vào thế kỷ XXI là các nước tiến hành đổi mới mạnh mẽ hay cải cách giáo dục.</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“Đổi mới căn bản, toàn diện nền giáo dục theo hướng chuẩn hóa, hiện đại hóa, xã hội hóa, dân chủ hóa và hội nhập quốc tế” và “Phát triển nhanh nguồn nhân lực, nhất là nguồn nhân lực chất lượng cao, </w:t>
      </w:r>
      <w:r w:rsidRPr="004722A7">
        <w:rPr>
          <w:rFonts w:ascii="Times New Roman" w:hAnsi="Times New Roman" w:cs="Times New Roman"/>
          <w:color w:val="000000"/>
          <w:sz w:val="26"/>
          <w:szCs w:val="26"/>
        </w:rPr>
        <w:t>tập trung vào việc đổi mới căn bản và toàn diện nền giáo dục quốc dân”.</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hAnsi="Times New Roman" w:cs="Times New Roman"/>
          <w:color w:val="000000"/>
          <w:sz w:val="26"/>
          <w:szCs w:val="26"/>
        </w:rPr>
        <w:t xml:space="preserve">Một số </w:t>
      </w:r>
      <w:r w:rsidR="00EF7723" w:rsidRPr="004722A7">
        <w:rPr>
          <w:rFonts w:ascii="Times New Roman" w:hAnsi="Times New Roman" w:cs="Times New Roman"/>
          <w:color w:val="000000"/>
          <w:sz w:val="26"/>
          <w:szCs w:val="26"/>
        </w:rPr>
        <w:t>hạn chế mà giáo dục Thành Phố Hồ Chí Minh cần khắc phục:</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Chất lượng giáo dục còn thấp so với yêu cầu phát triển kinh tế - xã hội, nhất là ở giáo dục đại học, giáo dục nghề nghiệp, là một trong những nguyên nhân làm hạn chế chất lượng nguồn nhân lực của đất nước</w:t>
      </w:r>
      <w:r w:rsidRPr="004722A7">
        <w:rPr>
          <w:rFonts w:ascii="Times New Roman" w:eastAsia="Times New Roman" w:hAnsi="Times New Roman" w:cs="Times New Roman"/>
          <w:color w:val="000000"/>
          <w:sz w:val="26"/>
          <w:szCs w:val="26"/>
        </w:rPr>
        <w:t>.</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lastRenderedPageBreak/>
        <w:t xml:space="preserve">- </w:t>
      </w:r>
      <w:r w:rsidR="00624B97" w:rsidRPr="004722A7">
        <w:rPr>
          <w:rFonts w:ascii="Times New Roman" w:eastAsia="Times New Roman" w:hAnsi="Times New Roman" w:cs="Times New Roman"/>
          <w:color w:val="000000"/>
          <w:sz w:val="26"/>
          <w:szCs w:val="26"/>
        </w:rPr>
        <w:t xml:space="preserve">Chương trình giáo dục còn coi nhẹ thực hành, vận dụng kiến thức; phương pháp giáo dục, kiểm tra, thi và đánh giá lạc hậu, nhiều bất cập. </w:t>
      </w:r>
      <w:proofErr w:type="gramStart"/>
      <w:r w:rsidR="00624B97" w:rsidRPr="004722A7">
        <w:rPr>
          <w:rFonts w:ascii="Times New Roman" w:eastAsia="Times New Roman" w:hAnsi="Times New Roman" w:cs="Times New Roman"/>
          <w:color w:val="000000"/>
          <w:sz w:val="26"/>
          <w:szCs w:val="26"/>
        </w:rPr>
        <w:t>Thiếu gắn kết giữa đào tạo với nghiên cứu khoa học, sản xuất, kinh doanh.</w:t>
      </w:r>
      <w:proofErr w:type="gramEnd"/>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 Hệ thống giáo dục còn cứng nhắc, thiếu tính liên thông giữa các trình độ đào tạo và các phương thức giáo dục, chưa phù hợp với yêu cầu phát triển đất nước và hội nhập quốc tế. Chưa gắn kết đào tạo với sử dụng và nhu cầu của thị trường </w:t>
      </w:r>
      <w:proofErr w:type="gramStart"/>
      <w:r w:rsidR="00624B97" w:rsidRPr="004722A7">
        <w:rPr>
          <w:rFonts w:ascii="Times New Roman" w:eastAsia="Times New Roman" w:hAnsi="Times New Roman" w:cs="Times New Roman"/>
          <w:color w:val="000000"/>
          <w:sz w:val="26"/>
          <w:szCs w:val="26"/>
        </w:rPr>
        <w:t>lao</w:t>
      </w:r>
      <w:proofErr w:type="gramEnd"/>
      <w:r w:rsidR="00624B97" w:rsidRPr="004722A7">
        <w:rPr>
          <w:rFonts w:ascii="Times New Roman" w:eastAsia="Times New Roman" w:hAnsi="Times New Roman" w:cs="Times New Roman"/>
          <w:color w:val="000000"/>
          <w:sz w:val="26"/>
          <w:szCs w:val="26"/>
        </w:rPr>
        <w:t xml:space="preserve"> động.</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Quản lý giáo dục và đào tạo còn nhiều yếu kém. </w:t>
      </w:r>
      <w:proofErr w:type="gramStart"/>
      <w:r w:rsidR="00624B97" w:rsidRPr="004722A7">
        <w:rPr>
          <w:rFonts w:ascii="Times New Roman" w:eastAsia="Times New Roman" w:hAnsi="Times New Roman" w:cs="Times New Roman"/>
          <w:color w:val="000000"/>
          <w:sz w:val="26"/>
          <w:szCs w:val="26"/>
        </w:rPr>
        <w:t>Một số hiện tượng tiêu cực kéo dài trong giáo dục, chậm được khắc phục, có việc còn trầm trọng hơn, gây bức xúc xã hội.</w:t>
      </w:r>
      <w:proofErr w:type="gramEnd"/>
      <w:r w:rsidR="00624B97" w:rsidRPr="004722A7">
        <w:rPr>
          <w:rFonts w:ascii="Times New Roman" w:eastAsia="Times New Roman" w:hAnsi="Times New Roman" w:cs="Times New Roman"/>
          <w:color w:val="000000"/>
          <w:sz w:val="26"/>
          <w:szCs w:val="26"/>
        </w:rPr>
        <w:t xml:space="preserve"> </w:t>
      </w:r>
      <w:proofErr w:type="gramStart"/>
      <w:r w:rsidR="00624B97" w:rsidRPr="004722A7">
        <w:rPr>
          <w:rFonts w:ascii="Times New Roman" w:eastAsia="Times New Roman" w:hAnsi="Times New Roman" w:cs="Times New Roman"/>
          <w:color w:val="000000"/>
          <w:sz w:val="26"/>
          <w:szCs w:val="26"/>
        </w:rPr>
        <w:t>Chưa coi trọng đúng mức đánh giá hiệu quả quản lý và hiệu quả đầu tư cho giáo dục.</w:t>
      </w:r>
      <w:proofErr w:type="gramEnd"/>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Đội </w:t>
      </w:r>
      <w:proofErr w:type="gramStart"/>
      <w:r w:rsidR="00624B97" w:rsidRPr="004722A7">
        <w:rPr>
          <w:rFonts w:ascii="Times New Roman" w:eastAsia="Times New Roman" w:hAnsi="Times New Roman" w:cs="Times New Roman"/>
          <w:color w:val="000000"/>
          <w:sz w:val="26"/>
          <w:szCs w:val="26"/>
        </w:rPr>
        <w:t>ngũ</w:t>
      </w:r>
      <w:proofErr w:type="gramEnd"/>
      <w:r w:rsidR="00624B97" w:rsidRPr="004722A7">
        <w:rPr>
          <w:rFonts w:ascii="Times New Roman" w:eastAsia="Times New Roman" w:hAnsi="Times New Roman" w:cs="Times New Roman"/>
          <w:color w:val="000000"/>
          <w:sz w:val="26"/>
          <w:szCs w:val="26"/>
        </w:rPr>
        <w:t xml:space="preserve"> nhà giáo và cán bộ quản lý giáo dục còn nhiều bất cập về chất lượng, số lượng và cơ cấu; thiếu động lực tự học và đổi mới; chưa bắt kịp yêu cầu của đổi mới giáo dục.</w:t>
      </w:r>
    </w:p>
    <w:p w:rsidR="00624B97" w:rsidRPr="004722A7" w:rsidRDefault="00EF7723" w:rsidP="004722A7">
      <w:p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 Nhiều chính sách và cơ chế tài chính lạc hậu, chưa đạt chuẩn quy định, thiếu quỹ đất dành cho phát triển giáo dục.</w:t>
      </w:r>
    </w:p>
    <w:p w:rsidR="00AA63A6" w:rsidRPr="00800946" w:rsidRDefault="00EF7723" w:rsidP="004722A7">
      <w:pPr>
        <w:spacing w:after="0" w:line="338" w:lineRule="atLeast"/>
        <w:jc w:val="both"/>
        <w:textAlignment w:val="baseline"/>
        <w:rPr>
          <w:rFonts w:ascii="Times New Roman" w:eastAsia="Times New Roman" w:hAnsi="Times New Roman" w:cs="Times New Roman"/>
          <w:i/>
          <w:color w:val="000000"/>
          <w:sz w:val="26"/>
          <w:szCs w:val="26"/>
        </w:rPr>
      </w:pPr>
      <w:r w:rsidRPr="00800946">
        <w:rPr>
          <w:rFonts w:ascii="Times New Roman" w:eastAsia="Times New Roman" w:hAnsi="Times New Roman" w:cs="Times New Roman"/>
          <w:i/>
          <w:color w:val="000000"/>
          <w:sz w:val="26"/>
          <w:szCs w:val="26"/>
        </w:rPr>
        <w:t>Trước thực trạng giáo dục hiện nay của</w:t>
      </w:r>
      <w:r w:rsidR="00391407" w:rsidRPr="00800946">
        <w:rPr>
          <w:rFonts w:ascii="Times New Roman" w:eastAsia="Times New Roman" w:hAnsi="Times New Roman" w:cs="Times New Roman"/>
          <w:i/>
          <w:color w:val="000000"/>
          <w:sz w:val="26"/>
          <w:szCs w:val="26"/>
        </w:rPr>
        <w:t xml:space="preserve"> Thành Phố Hồ Chí Minh, mỗi đơn vị, cá nhân cần phải đóng góp bằng năng lực của mình để phát triển giáo dục có chiều rộng và chiều sâu:</w:t>
      </w:r>
    </w:p>
    <w:p w:rsidR="00EF7723" w:rsidRPr="004722A7" w:rsidRDefault="00AA63A6"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w:t>
      </w:r>
      <w:r w:rsidR="00EF7723" w:rsidRPr="004722A7">
        <w:rPr>
          <w:rFonts w:ascii="Times New Roman" w:eastAsia="Times New Roman" w:hAnsi="Times New Roman" w:cs="Times New Roman"/>
          <w:color w:val="000000"/>
          <w:sz w:val="26"/>
          <w:szCs w:val="26"/>
        </w:rPr>
        <w:t xml:space="preserve"> </w:t>
      </w:r>
      <w:r w:rsidR="00F85467" w:rsidRPr="004722A7">
        <w:rPr>
          <w:rFonts w:ascii="Times New Roman" w:eastAsia="Times New Roman" w:hAnsi="Times New Roman" w:cs="Times New Roman"/>
          <w:color w:val="000000"/>
          <w:sz w:val="26"/>
          <w:szCs w:val="26"/>
        </w:rPr>
        <w:t xml:space="preserve">đơn vị phải thay đổi cách quản lý giáo dục, phù hợp với tình hình thực tế hiện nay, quản lý sinh viên: Giáo dục sinh viên những phẩm chất đạo đức, từ tác phong đến học tập bằng những hành động cụ thể, hiện nay đồng phục các em chưa xử lý triệt để, còn mặc áo màu, đầu nhộm nhiều màu, … phát ngôn không có văn hóa học đường, quản lý lỏng lẻo. </w:t>
      </w:r>
    </w:p>
    <w:p w:rsidR="00F85467" w:rsidRPr="004722A7" w:rsidRDefault="00F8546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Trang thiết bị phục vụ cho việc dạy và học</w:t>
      </w:r>
      <w:r w:rsidR="004722A7" w:rsidRPr="004722A7">
        <w:rPr>
          <w:rFonts w:ascii="Times New Roman" w:eastAsia="Times New Roman" w:hAnsi="Times New Roman" w:cs="Times New Roman"/>
          <w:color w:val="000000"/>
          <w:sz w:val="26"/>
          <w:szCs w:val="26"/>
        </w:rPr>
        <w:t xml:space="preserve"> chưa hiện đại, chưa có thực hành nhiều, truyền đạt lý thuyết là chủ yếu, gây mất cảm hứng cho người học.</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 cá nhân phải thay đổi phương pháp giảng dạy, đơn vị thường xuyên mở lớp chuyên đề về phương pháp giảng dạy, ít nhất mỗi năm một lần, (nên mời chuyên gia)</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Thay </w:t>
      </w:r>
      <w:proofErr w:type="gramStart"/>
      <w:r w:rsidRPr="004722A7">
        <w:rPr>
          <w:rFonts w:ascii="Times New Roman" w:eastAsia="Times New Roman" w:hAnsi="Times New Roman" w:cs="Times New Roman"/>
          <w:color w:val="000000"/>
          <w:sz w:val="26"/>
          <w:szCs w:val="26"/>
        </w:rPr>
        <w:t>đổi  nội</w:t>
      </w:r>
      <w:proofErr w:type="gramEnd"/>
      <w:r w:rsidRPr="004722A7">
        <w:rPr>
          <w:rFonts w:ascii="Times New Roman" w:eastAsia="Times New Roman" w:hAnsi="Times New Roman" w:cs="Times New Roman"/>
          <w:color w:val="000000"/>
          <w:sz w:val="26"/>
          <w:szCs w:val="26"/>
        </w:rPr>
        <w:t xml:space="preserve"> dung chương trình học, giảm tải những chương trình không thực tế.</w:t>
      </w:r>
    </w:p>
    <w:p w:rsidR="004722A7" w:rsidRPr="004722A7" w:rsidRDefault="004722A7" w:rsidP="004722A7">
      <w:pPr>
        <w:pStyle w:val="ListParagraph"/>
        <w:spacing w:after="0" w:line="338" w:lineRule="atLeast"/>
        <w:jc w:val="both"/>
        <w:textAlignment w:val="baseline"/>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                                                       </w:t>
      </w:r>
      <w:r w:rsidRPr="004722A7">
        <w:rPr>
          <w:rFonts w:ascii="Times New Roman" w:eastAsia="Times New Roman" w:hAnsi="Times New Roman" w:cs="Times New Roman"/>
          <w:i/>
          <w:color w:val="000000"/>
          <w:sz w:val="26"/>
          <w:szCs w:val="26"/>
        </w:rPr>
        <w:t>Tp.Hồ Chí Minh; ngày 02 tháng 8 năm 2016</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722A7">
        <w:rPr>
          <w:rFonts w:ascii="Times New Roman" w:eastAsia="Times New Roman" w:hAnsi="Times New Roman" w:cs="Times New Roman"/>
          <w:color w:val="000000"/>
          <w:sz w:val="26"/>
          <w:szCs w:val="26"/>
        </w:rPr>
        <w:t>Người viết bài</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bookmarkStart w:id="0" w:name="_GoBack"/>
      <w:bookmarkEnd w:id="0"/>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Pr="00A002B9" w:rsidRDefault="00A002B9" w:rsidP="004722A7">
      <w:pPr>
        <w:pStyle w:val="ListParagraph"/>
        <w:spacing w:after="0" w:line="338" w:lineRule="atLeast"/>
        <w:textAlignment w:val="baseline"/>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 xml:space="preserve">                                                                           </w:t>
      </w:r>
      <w:r w:rsidR="007E5558">
        <w:rPr>
          <w:rFonts w:ascii="Times New Roman" w:eastAsia="Times New Roman" w:hAnsi="Times New Roman" w:cs="Times New Roman"/>
          <w:color w:val="000000"/>
          <w:sz w:val="26"/>
          <w:szCs w:val="26"/>
        </w:rPr>
        <w:t xml:space="preserve">   </w:t>
      </w:r>
      <w:r w:rsidR="007E5558">
        <w:rPr>
          <w:rFonts w:ascii="Times New Roman" w:eastAsia="Times New Roman" w:hAnsi="Times New Roman" w:cs="Times New Roman"/>
          <w:b/>
          <w:color w:val="000000"/>
          <w:sz w:val="26"/>
          <w:szCs w:val="26"/>
        </w:rPr>
        <w:t>Nguyễn Thị Hiền</w:t>
      </w:r>
    </w:p>
    <w:p w:rsidR="00624B97" w:rsidRPr="00624B97" w:rsidRDefault="00624B97" w:rsidP="00624B97">
      <w:pPr>
        <w:spacing w:after="0" w:line="338" w:lineRule="atLeast"/>
        <w:jc w:val="both"/>
        <w:textAlignment w:val="baseline"/>
        <w:rPr>
          <w:rFonts w:ascii="Arial" w:eastAsia="Times New Roman" w:hAnsi="Arial" w:cs="Arial"/>
          <w:color w:val="000000"/>
          <w:sz w:val="21"/>
          <w:szCs w:val="21"/>
        </w:rPr>
      </w:pPr>
    </w:p>
    <w:p w:rsidR="002F121D" w:rsidRPr="00EF7723" w:rsidRDefault="002F121D">
      <w:pPr>
        <w:rPr>
          <w:sz w:val="26"/>
          <w:szCs w:val="26"/>
        </w:rPr>
      </w:pPr>
    </w:p>
    <w:sectPr w:rsidR="002F121D" w:rsidRPr="00EF772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4C5" w:rsidRDefault="003F54C5" w:rsidP="00564404">
      <w:pPr>
        <w:spacing w:after="0" w:line="240" w:lineRule="auto"/>
      </w:pPr>
      <w:r>
        <w:separator/>
      </w:r>
    </w:p>
  </w:endnote>
  <w:endnote w:type="continuationSeparator" w:id="0">
    <w:p w:rsidR="003F54C5" w:rsidRDefault="003F54C5" w:rsidP="00564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699454"/>
      <w:docPartObj>
        <w:docPartGallery w:val="Page Numbers (Bottom of Page)"/>
        <w:docPartUnique/>
      </w:docPartObj>
    </w:sdtPr>
    <w:sdtEndPr>
      <w:rPr>
        <w:noProof/>
      </w:rPr>
    </w:sdtEndPr>
    <w:sdtContent>
      <w:p w:rsidR="00564404" w:rsidRDefault="00564404">
        <w:pPr>
          <w:pStyle w:val="Footer"/>
          <w:jc w:val="right"/>
        </w:pPr>
        <w:r>
          <w:fldChar w:fldCharType="begin"/>
        </w:r>
        <w:r>
          <w:instrText xml:space="preserve"> PAGE   \* MERGEFORMAT </w:instrText>
        </w:r>
        <w:r>
          <w:fldChar w:fldCharType="separate"/>
        </w:r>
        <w:r w:rsidR="007E5558">
          <w:rPr>
            <w:noProof/>
          </w:rPr>
          <w:t>2</w:t>
        </w:r>
        <w:r>
          <w:rPr>
            <w:noProof/>
          </w:rPr>
          <w:fldChar w:fldCharType="end"/>
        </w:r>
      </w:p>
    </w:sdtContent>
  </w:sdt>
  <w:p w:rsidR="00564404" w:rsidRDefault="005644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4C5" w:rsidRDefault="003F54C5" w:rsidP="00564404">
      <w:pPr>
        <w:spacing w:after="0" w:line="240" w:lineRule="auto"/>
      </w:pPr>
      <w:r>
        <w:separator/>
      </w:r>
    </w:p>
  </w:footnote>
  <w:footnote w:type="continuationSeparator" w:id="0">
    <w:p w:rsidR="003F54C5" w:rsidRDefault="003F54C5" w:rsidP="00564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2BB"/>
    <w:multiLevelType w:val="hybridMultilevel"/>
    <w:tmpl w:val="2C4A9D68"/>
    <w:lvl w:ilvl="0" w:tplc="FBA8EE7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8C1A21"/>
    <w:multiLevelType w:val="hybridMultilevel"/>
    <w:tmpl w:val="F6084418"/>
    <w:lvl w:ilvl="0" w:tplc="AA425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860"/>
    <w:rsid w:val="002A4178"/>
    <w:rsid w:val="002F121D"/>
    <w:rsid w:val="00391407"/>
    <w:rsid w:val="003F54C5"/>
    <w:rsid w:val="004603BF"/>
    <w:rsid w:val="004722A7"/>
    <w:rsid w:val="00484860"/>
    <w:rsid w:val="00564404"/>
    <w:rsid w:val="00624B97"/>
    <w:rsid w:val="006916B1"/>
    <w:rsid w:val="007E5558"/>
    <w:rsid w:val="00800946"/>
    <w:rsid w:val="008616D0"/>
    <w:rsid w:val="00944947"/>
    <w:rsid w:val="00A002B9"/>
    <w:rsid w:val="00AA63A6"/>
    <w:rsid w:val="00EF7723"/>
    <w:rsid w:val="00F85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5552">
      <w:bodyDiv w:val="1"/>
      <w:marLeft w:val="0"/>
      <w:marRight w:val="0"/>
      <w:marTop w:val="0"/>
      <w:marBottom w:val="0"/>
      <w:divBdr>
        <w:top w:val="none" w:sz="0" w:space="0" w:color="auto"/>
        <w:left w:val="none" w:sz="0" w:space="0" w:color="auto"/>
        <w:bottom w:val="none" w:sz="0" w:space="0" w:color="auto"/>
        <w:right w:val="none" w:sz="0" w:space="0" w:color="auto"/>
      </w:divBdr>
    </w:div>
    <w:div w:id="806818946">
      <w:bodyDiv w:val="1"/>
      <w:marLeft w:val="0"/>
      <w:marRight w:val="0"/>
      <w:marTop w:val="0"/>
      <w:marBottom w:val="0"/>
      <w:divBdr>
        <w:top w:val="none" w:sz="0" w:space="0" w:color="auto"/>
        <w:left w:val="none" w:sz="0" w:space="0" w:color="auto"/>
        <w:bottom w:val="none" w:sz="0" w:space="0" w:color="auto"/>
        <w:right w:val="none" w:sz="0" w:space="0" w:color="auto"/>
      </w:divBdr>
    </w:div>
    <w:div w:id="15549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yen</cp:lastModifiedBy>
  <cp:revision>2</cp:revision>
  <cp:lastPrinted>2016-08-03T01:19:00Z</cp:lastPrinted>
  <dcterms:created xsi:type="dcterms:W3CDTF">2016-08-03T01:20:00Z</dcterms:created>
  <dcterms:modified xsi:type="dcterms:W3CDTF">2016-08-03T01:20:00Z</dcterms:modified>
</cp:coreProperties>
</file>